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1B" w:rsidRPr="00F6111B" w:rsidRDefault="00F6111B" w:rsidP="00F6111B">
      <w:pPr>
        <w:keepNext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11B">
        <w:rPr>
          <w:rFonts w:ascii="Times New Roman" w:eastAsia="Times New Roman" w:hAnsi="Times New Roman" w:cs="Times New Roman"/>
          <w:noProof/>
          <w:sz w:val="28"/>
          <w:szCs w:val="22"/>
        </w:rPr>
        <w:drawing>
          <wp:inline distT="0" distB="0" distL="0" distR="0" wp14:anchorId="6449E2BE" wp14:editId="018C70C3">
            <wp:extent cx="723900" cy="895350"/>
            <wp:effectExtent l="0" t="0" r="0" b="0"/>
            <wp:docPr id="1" name="Рисунок 3" descr="Ейскоукрепленское СП_г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Ейскоукрепленское СП_гц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20" t="29503" r="25226" b="22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11B">
        <w:rPr>
          <w:rFonts w:ascii="Times New Roman" w:eastAsia="Times New Roman" w:hAnsi="Times New Roman" w:cs="Times New Roman"/>
          <w:sz w:val="28"/>
          <w:szCs w:val="22"/>
        </w:rPr>
        <w:t xml:space="preserve">                                 </w:t>
      </w:r>
    </w:p>
    <w:p w:rsidR="00F6111B" w:rsidRPr="00F6111B" w:rsidRDefault="00F6111B" w:rsidP="00F6111B">
      <w:pPr>
        <w:keepNext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11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F6111B" w:rsidRPr="00F6111B" w:rsidRDefault="00F6111B" w:rsidP="00F6111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11B">
        <w:rPr>
          <w:rFonts w:ascii="Times New Roman" w:eastAsia="Times New Roman" w:hAnsi="Times New Roman" w:cs="Times New Roman"/>
          <w:b/>
          <w:sz w:val="28"/>
          <w:szCs w:val="28"/>
        </w:rPr>
        <w:t>ЕЙСКОУКРЕПЛЕНСКОГО СЕЛЬСКОГО ПОСЕЛЕНИЯ</w:t>
      </w:r>
    </w:p>
    <w:p w:rsidR="00F6111B" w:rsidRPr="00F6111B" w:rsidRDefault="00F6111B" w:rsidP="00F6111B">
      <w:pPr>
        <w:jc w:val="center"/>
        <w:rPr>
          <w:rFonts w:ascii="Times New Roman" w:eastAsia="Times New Roman" w:hAnsi="Times New Roman" w:cs="Times New Roman"/>
          <w:b/>
        </w:rPr>
      </w:pPr>
      <w:r w:rsidRPr="00F6111B">
        <w:rPr>
          <w:rFonts w:ascii="Times New Roman" w:eastAsia="Times New Roman" w:hAnsi="Times New Roman" w:cs="Times New Roman"/>
          <w:b/>
          <w:sz w:val="28"/>
          <w:szCs w:val="28"/>
        </w:rPr>
        <w:t>ЩЕРБИНОВСКОГО РАЙОНА</w:t>
      </w:r>
    </w:p>
    <w:p w:rsidR="00F6111B" w:rsidRPr="00F6111B" w:rsidRDefault="00F6111B" w:rsidP="00F6111B">
      <w:pPr>
        <w:jc w:val="center"/>
        <w:rPr>
          <w:rFonts w:ascii="Times New Roman" w:eastAsia="Times New Roman" w:hAnsi="Times New Roman" w:cs="Times New Roman"/>
          <w:b/>
        </w:rPr>
      </w:pPr>
    </w:p>
    <w:p w:rsidR="00F6111B" w:rsidRPr="00F6111B" w:rsidRDefault="00F6111B" w:rsidP="00F6111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6111B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F6111B" w:rsidRPr="00F6111B" w:rsidRDefault="00F6111B" w:rsidP="00F6111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11B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205FCF">
        <w:rPr>
          <w:rFonts w:ascii="Times New Roman" w:eastAsia="Times New Roman" w:hAnsi="Times New Roman" w:cs="Times New Roman"/>
          <w:b/>
          <w:sz w:val="28"/>
          <w:szCs w:val="28"/>
        </w:rPr>
        <w:t>24.07.2023</w:t>
      </w:r>
      <w:r w:rsidRPr="00F6111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05FC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Pr="00F6111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205FC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№ 31</w:t>
      </w:r>
    </w:p>
    <w:p w:rsidR="00F6111B" w:rsidRPr="00F6111B" w:rsidRDefault="00F6111B" w:rsidP="00F6111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111B">
        <w:rPr>
          <w:rFonts w:ascii="Times New Roman" w:eastAsia="Times New Roman" w:hAnsi="Times New Roman" w:cs="Times New Roman"/>
          <w:sz w:val="24"/>
          <w:szCs w:val="24"/>
        </w:rPr>
        <w:t>село Ейское Укрепление</w:t>
      </w:r>
    </w:p>
    <w:p w:rsidR="00F6111B" w:rsidRPr="00F6111B" w:rsidRDefault="00F6111B" w:rsidP="00F6111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111B" w:rsidRPr="00F6111B" w:rsidRDefault="00F6111B" w:rsidP="00F6111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2B66" w:rsidRDefault="0067107E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Положения о порядке представления </w:t>
      </w:r>
    </w:p>
    <w:p w:rsidR="006A2B66" w:rsidRDefault="0067107E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сведений об адресах сайтов и (или) страниц сайтов в</w:t>
      </w:r>
    </w:p>
    <w:p w:rsidR="006A2B66" w:rsidRDefault="0067107E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информационно-телекоммуникационной сети «Интернет»,</w:t>
      </w:r>
    </w:p>
    <w:p w:rsidR="006A2B66" w:rsidRDefault="0067107E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которых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</w:t>
      </w:r>
    </w:p>
    <w:p w:rsidR="006A2B66" w:rsidRDefault="006A2B66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B66" w:rsidRDefault="006A2B66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B66" w:rsidRDefault="0067107E">
      <w:pPr>
        <w:keepNext/>
        <w:keepLines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15.1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2 марта 2007 г</w:t>
      </w:r>
      <w:r w:rsidR="002B1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25-ФЗ «О муниципальной службе в Российской Федерации», статьей 13.1 Закона Краснодарского края от 8 июня 2007 г</w:t>
      </w:r>
      <w:r w:rsidR="002B1DA3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1244-КЗ «О муниципальной службе в Краснодарском крае», Устав</w:t>
      </w:r>
      <w:r w:rsidR="002B1DA3">
        <w:rPr>
          <w:rFonts w:ascii="Times New Roman" w:eastAsia="Times New Roman" w:hAnsi="Times New Roman" w:cs="Times New Roman"/>
          <w:color w:val="000000"/>
          <w:sz w:val="28"/>
          <w:szCs w:val="28"/>
        </w:rPr>
        <w:t>ом Ейскоукрепленского  сельского поселения Щербиновского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1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2B1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B1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B1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B1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B1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B1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B1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B1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B1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B1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ю:</w:t>
      </w:r>
    </w:p>
    <w:p w:rsidR="006A2B66" w:rsidRDefault="0067107E">
      <w:pPr>
        <w:keepNext/>
        <w:keepLines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Положение о порядке 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</w:t>
      </w:r>
      <w:r w:rsidR="002B1DA3">
        <w:rPr>
          <w:rFonts w:ascii="Times New Roman" w:eastAsia="Times New Roman" w:hAnsi="Times New Roman" w:cs="Times New Roman"/>
          <w:color w:val="000000"/>
          <w:sz w:val="28"/>
          <w:szCs w:val="28"/>
        </w:rPr>
        <w:t>, согласно приложению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1DA3" w:rsidRPr="002B1DA3" w:rsidRDefault="002B1DA3" w:rsidP="002B1DA3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ascii="Times New Roman" w:eastAsia="DejaVu Sans" w:hAnsi="Times New Roman" w:cs="Arial"/>
          <w:color w:val="000000"/>
          <w:sz w:val="28"/>
          <w:szCs w:val="28"/>
        </w:rPr>
      </w:pPr>
      <w:r w:rsidRPr="002B1DA3">
        <w:rPr>
          <w:rFonts w:ascii="Times New Roman" w:eastAsia="DejaVu Sans" w:hAnsi="Times New Roman" w:cs="Arial"/>
          <w:color w:val="000000"/>
          <w:sz w:val="28"/>
          <w:szCs w:val="28"/>
        </w:rPr>
        <w:t xml:space="preserve">2. </w:t>
      </w:r>
      <w:proofErr w:type="gramStart"/>
      <w:r w:rsidRPr="002B1DA3">
        <w:rPr>
          <w:rFonts w:ascii="Times New Roman" w:eastAsia="DejaVu Sans" w:hAnsi="Times New Roman" w:cs="Arial"/>
          <w:color w:val="000000"/>
          <w:sz w:val="28"/>
          <w:szCs w:val="28"/>
        </w:rPr>
        <w:t>Разместить</w:t>
      </w:r>
      <w:proofErr w:type="gramEnd"/>
      <w:r w:rsidRPr="002B1DA3">
        <w:rPr>
          <w:rFonts w:ascii="Times New Roman" w:eastAsia="DejaVu Sans" w:hAnsi="Times New Roman" w:cs="Arial"/>
          <w:color w:val="000000"/>
          <w:sz w:val="28"/>
          <w:szCs w:val="28"/>
        </w:rPr>
        <w:t xml:space="preserve"> настоящее постановление на официальном сайте администрации Ейскоукрепленского сельского поселения Щербиновского района в информационно-телекоммуникационной сети «Интернет».</w:t>
      </w:r>
    </w:p>
    <w:p w:rsidR="002B1DA3" w:rsidRPr="002B1DA3" w:rsidRDefault="002B1DA3" w:rsidP="002B1DA3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ascii="Times New Roman" w:eastAsia="DejaVu Sans" w:hAnsi="Times New Roman" w:cs="Arial"/>
          <w:color w:val="000000"/>
          <w:sz w:val="28"/>
          <w:szCs w:val="28"/>
        </w:rPr>
      </w:pPr>
      <w:r w:rsidRPr="002B1DA3">
        <w:rPr>
          <w:rFonts w:ascii="Times New Roman" w:eastAsia="DejaVu Sans" w:hAnsi="Times New Roman" w:cs="Arial"/>
          <w:color w:val="000000"/>
          <w:sz w:val="28"/>
          <w:szCs w:val="28"/>
        </w:rPr>
        <w:t>3. Официально опубликовать настоящее постановление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2B1DA3" w:rsidRPr="002B1DA3" w:rsidRDefault="002B1DA3" w:rsidP="002B1DA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DA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2B1DA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B1DA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B1DA3" w:rsidRPr="000717D8" w:rsidRDefault="002B1DA3" w:rsidP="002B1DA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DA3">
        <w:rPr>
          <w:rFonts w:ascii="Times New Roman" w:eastAsia="Times New Roman" w:hAnsi="Times New Roman" w:cs="Times New Roman"/>
          <w:sz w:val="28"/>
          <w:szCs w:val="28"/>
        </w:rPr>
        <w:t xml:space="preserve">5. Постановление вступает в </w:t>
      </w:r>
      <w:r w:rsidRPr="000717D8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="000717D8" w:rsidRPr="000717D8">
        <w:rPr>
          <w:rFonts w:ascii="Times New Roman" w:hAnsi="Times New Roman" w:cs="Times New Roman"/>
          <w:sz w:val="28"/>
          <w:szCs w:val="28"/>
        </w:rPr>
        <w:t xml:space="preserve"> на следующий день после его официального опубликования</w:t>
      </w:r>
      <w:r w:rsidRPr="000717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1DA3" w:rsidRPr="002B1DA3" w:rsidRDefault="002B1DA3" w:rsidP="002B1DA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B1DA3" w:rsidRPr="002B1DA3" w:rsidRDefault="002B1DA3" w:rsidP="002B1DA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DA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2B1DA3" w:rsidRPr="002B1DA3" w:rsidRDefault="002B1DA3" w:rsidP="002B1DA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DA3">
        <w:rPr>
          <w:rFonts w:ascii="Times New Roman" w:eastAsia="Times New Roman" w:hAnsi="Times New Roman" w:cs="Times New Roman"/>
          <w:sz w:val="28"/>
          <w:szCs w:val="28"/>
        </w:rPr>
        <w:t xml:space="preserve">Ейскоукрепленского сельского поселения </w:t>
      </w:r>
    </w:p>
    <w:p w:rsidR="002B1DA3" w:rsidRPr="002B1DA3" w:rsidRDefault="002B1DA3" w:rsidP="002B1DA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1DA3">
        <w:rPr>
          <w:rFonts w:ascii="Times New Roman" w:eastAsia="Times New Roman" w:hAnsi="Times New Roman" w:cs="Times New Roman"/>
          <w:bCs/>
          <w:sz w:val="28"/>
          <w:szCs w:val="28"/>
        </w:rPr>
        <w:t>Щербиновского района                                                                  С.П. Рассолова</w:t>
      </w:r>
    </w:p>
    <w:p w:rsidR="002B1DA3" w:rsidRPr="002B1DA3" w:rsidRDefault="002B1DA3" w:rsidP="002B1DA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2B66" w:rsidRDefault="006A2B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B66" w:rsidRDefault="002B1DA3" w:rsidP="002B1DA3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:rsidR="006A2B66" w:rsidRDefault="006A2B66" w:rsidP="002B1DA3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B66" w:rsidRDefault="0067107E" w:rsidP="002B1DA3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6A2B66" w:rsidRDefault="0067107E" w:rsidP="002B1DA3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2B1DA3" w:rsidRPr="002B1DA3">
        <w:rPr>
          <w:rFonts w:ascii="Times New Roman" w:eastAsia="DejaVu Sans" w:hAnsi="Times New Roman" w:cs="Arial"/>
          <w:color w:val="000000"/>
          <w:sz w:val="28"/>
          <w:szCs w:val="28"/>
        </w:rPr>
        <w:t>администрации Ейскоукрепленского сельского поселения Щербиновского района</w:t>
      </w:r>
      <w:r w:rsidR="002B1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A2B66" w:rsidRDefault="00205FCF" w:rsidP="002B1DA3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24.07.2023 г. № 31</w:t>
      </w:r>
      <w:bookmarkStart w:id="1" w:name="_GoBack"/>
      <w:bookmarkEnd w:id="1"/>
    </w:p>
    <w:p w:rsidR="006A2B66" w:rsidRDefault="006A2B66" w:rsidP="002B1DA3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B66" w:rsidRDefault="006A2B66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1DA3" w:rsidRDefault="0067107E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b/>
          <w:color w:val="26282F"/>
          <w:sz w:val="28"/>
          <w:szCs w:val="28"/>
        </w:rPr>
      </w:pPr>
      <w:r>
        <w:rPr>
          <w:rFonts w:ascii="Times" w:eastAsia="Times" w:hAnsi="Times" w:cs="Times"/>
          <w:b/>
          <w:color w:val="26282F"/>
          <w:sz w:val="28"/>
          <w:szCs w:val="28"/>
        </w:rPr>
        <w:t>П</w:t>
      </w:r>
      <w:r w:rsidR="002B1DA3">
        <w:rPr>
          <w:rFonts w:ascii="Times" w:eastAsia="Times" w:hAnsi="Times" w:cs="Times"/>
          <w:b/>
          <w:color w:val="26282F"/>
          <w:sz w:val="28"/>
          <w:szCs w:val="28"/>
        </w:rPr>
        <w:t>ОЛОЖЕНИЕ</w:t>
      </w:r>
    </w:p>
    <w:p w:rsidR="002B1DA3" w:rsidRDefault="0067107E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26282F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порядке представления сведений об адресах сайтов </w:t>
      </w:r>
    </w:p>
    <w:p w:rsidR="002B1DA3" w:rsidRDefault="0067107E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(или) страниц сайтов в</w:t>
      </w:r>
      <w:r w:rsidR="002B1D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информационно-телекоммуникационной </w:t>
      </w:r>
    </w:p>
    <w:p w:rsidR="006A2B66" w:rsidRDefault="0067107E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сети «Интернет»,</w:t>
      </w:r>
      <w:r w:rsidR="002B1D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</w:t>
      </w:r>
    </w:p>
    <w:p w:rsidR="006A2B66" w:rsidRDefault="006A2B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26282F"/>
          <w:sz w:val="28"/>
          <w:szCs w:val="28"/>
        </w:rPr>
      </w:pPr>
    </w:p>
    <w:p w:rsidR="006A2B66" w:rsidRDefault="006710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1. </w:t>
      </w: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 xml:space="preserve">Настоящее Положение разработано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 марта 2007 г</w:t>
      </w:r>
      <w:r w:rsidR="002B1DA3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25-ФЗ «О муниципальной службе в Российской Федерации», Федеральным законом от 27 июля 2006 г</w:t>
      </w:r>
      <w:r w:rsidR="002B1DA3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149-ФЗ «Об информации, информационных технологиях и о защите информации», Законом Краснодарского края от 8 июня 2007 г</w:t>
      </w:r>
      <w:r w:rsidR="002B1DA3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1244-КЗ «О муниципально</w:t>
      </w:r>
      <w:r w:rsidR="00DB3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службе в Краснодарском крае»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регулирует порядок </w:t>
      </w:r>
      <w:r>
        <w:rPr>
          <w:rFonts w:ascii="Times" w:eastAsia="Times" w:hAnsi="Times" w:cs="Times"/>
          <w:color w:val="000000"/>
          <w:sz w:val="28"/>
          <w:szCs w:val="28"/>
        </w:rPr>
        <w:t>представления сведений об адресах сайтов и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(далее – Сведения)</w:t>
      </w:r>
      <w:bookmarkStart w:id="2" w:name="30j0zll" w:colFirst="0" w:colLast="0"/>
      <w:bookmarkEnd w:id="2"/>
      <w:r>
        <w:rPr>
          <w:rFonts w:ascii="Times" w:eastAsia="Times" w:hAnsi="Times" w:cs="Times"/>
          <w:color w:val="000000"/>
          <w:sz w:val="28"/>
          <w:szCs w:val="28"/>
        </w:rPr>
        <w:t>.</w:t>
      </w:r>
    </w:p>
    <w:p w:rsidR="006A2B66" w:rsidRDefault="006710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целей настоящего Положения используются следующие основные понятия:</w:t>
      </w:r>
    </w:p>
    <w:p w:rsidR="006A2B66" w:rsidRDefault="006710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общедоступная информация - общеизвестные сведения и иная информация, доступ к которой не ограничен;</w:t>
      </w:r>
    </w:p>
    <w:p w:rsidR="006A2B66" w:rsidRDefault="006710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 в информационно-телекоммуникационной сети «Интернет»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«Интернет» по доменным именам и (или) по сетевым адресам, позволяющим идентифицировать сайты в информационно-телекоммуникационной сети «Интернет»;</w:t>
      </w:r>
    </w:p>
    <w:p w:rsidR="006A2B66" w:rsidRDefault="006710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страница сайта в информационно-телекоммуникационной сети «Интернет» - часть сайта в информационно-телекоммуникационной сети «Интернет»,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«Интернет».</w:t>
      </w:r>
    </w:p>
    <w:p w:rsidR="00F6111B" w:rsidRDefault="00F6111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111B" w:rsidRDefault="00F6111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B66" w:rsidRDefault="006710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3. Сведения представляют главе </w:t>
      </w:r>
      <w:r w:rsidR="002B1DA3" w:rsidRPr="002B1DA3">
        <w:rPr>
          <w:rFonts w:ascii="Times New Roman" w:eastAsia="DejaVu Sans" w:hAnsi="Times New Roman" w:cs="Arial"/>
          <w:color w:val="000000"/>
          <w:sz w:val="28"/>
          <w:szCs w:val="28"/>
        </w:rPr>
        <w:t>Ейскоукрепленского сельского поселения Щербиновского района</w:t>
      </w:r>
      <w:r>
        <w:rPr>
          <w:rFonts w:ascii="Times" w:eastAsia="Times" w:hAnsi="Times" w:cs="Times"/>
          <w:color w:val="000000"/>
          <w:sz w:val="28"/>
          <w:szCs w:val="28"/>
        </w:rPr>
        <w:t>:</w:t>
      </w:r>
    </w:p>
    <w:p w:rsidR="006A2B66" w:rsidRDefault="006710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6A2B66" w:rsidRDefault="006710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6A2B66" w:rsidRDefault="006710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4. Сведения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</w:t>
      </w:r>
    </w:p>
    <w:p w:rsidR="006A2B66" w:rsidRDefault="006710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представляются по форме, утвержденной распоряжением Правительства Российской</w:t>
      </w:r>
      <w:r w:rsidR="00E63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 от 28 декабря 2016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2867-р «Об утверждении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идентифицировать».</w:t>
      </w:r>
    </w:p>
    <w:p w:rsidR="006A2B66" w:rsidRDefault="006710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Сведения представляются в </w:t>
      </w:r>
      <w:r w:rsidRPr="00E63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 </w:t>
      </w:r>
      <w:r w:rsidR="00E6301A" w:rsidRPr="00E63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общим и юридическим вопросам </w:t>
      </w:r>
      <w:r w:rsidR="00E6301A" w:rsidRPr="002B1DA3">
        <w:rPr>
          <w:rFonts w:ascii="Times New Roman" w:eastAsia="DejaVu Sans" w:hAnsi="Times New Roman" w:cs="Arial"/>
          <w:color w:val="000000"/>
          <w:sz w:val="28"/>
          <w:szCs w:val="28"/>
        </w:rPr>
        <w:t>администрации Ейскоукрепленского сельского поселения Щербиновского района</w:t>
      </w:r>
      <w:r w:rsidR="00E6301A">
        <w:rPr>
          <w:rFonts w:ascii="Times New Roman" w:eastAsia="DejaVu Sans" w:hAnsi="Times New Roman" w:cs="Arial"/>
          <w:color w:val="000000"/>
          <w:sz w:val="28"/>
          <w:szCs w:val="28"/>
        </w:rPr>
        <w:t xml:space="preserve"> (далее – отдел)</w:t>
      </w:r>
      <w:r w:rsidR="00E630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6A2B66" w:rsidRDefault="006710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Представленные Сведения регистрируются ответственным лицом отдела</w:t>
      </w:r>
      <w:r w:rsidR="00E63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журнале учета Сведений (далее – журнал) незамедлительно, в присутствии лица, представившего сведения. Журнал ведется по форме согласно приложению к настоящему Положению.</w:t>
      </w:r>
    </w:p>
    <w:p w:rsidR="006A2B66" w:rsidRDefault="006710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Копия Сведений с отметкой об их регистрации выдается ответственным лицом отдела </w:t>
      </w:r>
      <w:r>
        <w:rPr>
          <w:rFonts w:ascii="Times" w:eastAsia="Times" w:hAnsi="Times" w:cs="Times"/>
          <w:color w:val="000000"/>
          <w:sz w:val="28"/>
          <w:szCs w:val="28"/>
        </w:rPr>
        <w:t>муниципальному служащему, гражданина, претендующему на замещение должности муниципальной 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подавшим указанные сведения.</w:t>
      </w:r>
    </w:p>
    <w:p w:rsidR="006A2B66" w:rsidRDefault="006710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По решению главы </w:t>
      </w:r>
      <w:r w:rsidR="00E6301A" w:rsidRPr="002B1DA3">
        <w:rPr>
          <w:rFonts w:ascii="Times New Roman" w:eastAsia="DejaVu Sans" w:hAnsi="Times New Roman" w:cs="Arial"/>
          <w:color w:val="000000"/>
          <w:sz w:val="28"/>
          <w:szCs w:val="28"/>
        </w:rPr>
        <w:t>Ейскоукрепленского сельского поселения Щербиновского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</w:t>
      </w:r>
      <w:r w:rsidR="00DB3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Проверка)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2B66" w:rsidRPr="004B06E7" w:rsidRDefault="00DB3D8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6E7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67107E" w:rsidRPr="004B06E7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осуществления </w:t>
      </w:r>
      <w:r w:rsidRPr="004B06E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7107E" w:rsidRPr="004B06E7">
        <w:rPr>
          <w:rFonts w:ascii="Times New Roman" w:eastAsia="Times New Roman" w:hAnsi="Times New Roman" w:cs="Times New Roman"/>
          <w:sz w:val="28"/>
          <w:szCs w:val="28"/>
        </w:rPr>
        <w:t xml:space="preserve">роверки, предусмотренной пунктом </w:t>
      </w:r>
      <w:r w:rsidRPr="004B06E7">
        <w:rPr>
          <w:rFonts w:ascii="Times New Roman" w:eastAsia="Times New Roman" w:hAnsi="Times New Roman" w:cs="Times New Roman"/>
          <w:sz w:val="28"/>
          <w:szCs w:val="28"/>
        </w:rPr>
        <w:t>9</w:t>
      </w:r>
      <w:r w:rsidR="0067107E" w:rsidRPr="004B06E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6A2B66" w:rsidRDefault="00DB3D8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6E7">
        <w:rPr>
          <w:rFonts w:ascii="Times New Roman" w:eastAsia="Times New Roman" w:hAnsi="Times New Roman" w:cs="Times New Roman"/>
          <w:sz w:val="28"/>
          <w:szCs w:val="28"/>
        </w:rPr>
        <w:t>1</w:t>
      </w:r>
      <w:r w:rsidR="0067107E" w:rsidRPr="004B06E7">
        <w:rPr>
          <w:rFonts w:ascii="Times New Roman" w:eastAsia="Times New Roman" w:hAnsi="Times New Roman" w:cs="Times New Roman"/>
          <w:sz w:val="28"/>
          <w:szCs w:val="28"/>
        </w:rPr>
        <w:t>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6111B" w:rsidRDefault="00F6111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111B" w:rsidRDefault="00F6111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2B66" w:rsidRPr="004B06E7" w:rsidRDefault="00DB3D8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6E7">
        <w:rPr>
          <w:rFonts w:ascii="Times New Roman" w:eastAsia="Times New Roman" w:hAnsi="Times New Roman" w:cs="Times New Roman"/>
          <w:sz w:val="28"/>
          <w:szCs w:val="28"/>
        </w:rPr>
        <w:t>2</w:t>
      </w:r>
      <w:r w:rsidR="0067107E" w:rsidRPr="004B06E7">
        <w:rPr>
          <w:rFonts w:ascii="Times New Roman" w:eastAsia="Times New Roman" w:hAnsi="Times New Roman" w:cs="Times New Roman"/>
          <w:sz w:val="28"/>
          <w:szCs w:val="28"/>
        </w:rPr>
        <w:t xml:space="preserve">) должностными лицами </w:t>
      </w:r>
      <w:r w:rsidR="00E6301A" w:rsidRPr="002B1DA3">
        <w:rPr>
          <w:rFonts w:ascii="Times New Roman" w:eastAsia="DejaVu Sans" w:hAnsi="Times New Roman" w:cs="Arial"/>
          <w:color w:val="000000"/>
          <w:sz w:val="28"/>
          <w:szCs w:val="28"/>
        </w:rPr>
        <w:t>администрации Ейскоукрепленского сельского поселения Щербиновского района</w:t>
      </w:r>
      <w:r w:rsidR="0067107E" w:rsidRPr="004B06E7">
        <w:rPr>
          <w:rFonts w:ascii="Times New Roman" w:eastAsia="Times New Roman" w:hAnsi="Times New Roman" w:cs="Times New Roman"/>
          <w:sz w:val="28"/>
          <w:szCs w:val="28"/>
        </w:rPr>
        <w:t>, ответственными за работу по профилактике коррупционных и иных правонарушений;</w:t>
      </w:r>
    </w:p>
    <w:p w:rsidR="006A2B66" w:rsidRDefault="00DB3D8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6E7">
        <w:rPr>
          <w:rFonts w:ascii="Times New Roman" w:eastAsia="Times New Roman" w:hAnsi="Times New Roman" w:cs="Times New Roman"/>
          <w:sz w:val="28"/>
          <w:szCs w:val="28"/>
        </w:rPr>
        <w:t>3</w:t>
      </w:r>
      <w:r w:rsidR="0067107E" w:rsidRPr="004B06E7">
        <w:rPr>
          <w:rFonts w:ascii="Times New Roman" w:eastAsia="Times New Roman" w:hAnsi="Times New Roman" w:cs="Times New Roman"/>
          <w:sz w:val="28"/>
          <w:szCs w:val="28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</w:t>
      </w:r>
      <w:r w:rsidR="009F4838">
        <w:rPr>
          <w:rFonts w:ascii="Times New Roman" w:eastAsia="Times New Roman" w:hAnsi="Times New Roman" w:cs="Times New Roman"/>
          <w:sz w:val="28"/>
          <w:szCs w:val="28"/>
        </w:rPr>
        <w:t>, а также региональными и местными отделениями политических партий, межрегиональны</w:t>
      </w:r>
      <w:r w:rsidR="00AC1F4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F4838">
        <w:rPr>
          <w:rFonts w:ascii="Times New Roman" w:eastAsia="Times New Roman" w:hAnsi="Times New Roman" w:cs="Times New Roman"/>
          <w:sz w:val="28"/>
          <w:szCs w:val="28"/>
        </w:rPr>
        <w:t>, региональны</w:t>
      </w:r>
      <w:r w:rsidR="00AC1F4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F4838">
        <w:rPr>
          <w:rFonts w:ascii="Times New Roman" w:eastAsia="Times New Roman" w:hAnsi="Times New Roman" w:cs="Times New Roman"/>
          <w:sz w:val="28"/>
          <w:szCs w:val="28"/>
        </w:rPr>
        <w:t xml:space="preserve"> и местны</w:t>
      </w:r>
      <w:r w:rsidR="00AC1F4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F4838">
        <w:rPr>
          <w:rFonts w:ascii="Times New Roman" w:eastAsia="Times New Roman" w:hAnsi="Times New Roman" w:cs="Times New Roman"/>
          <w:sz w:val="28"/>
          <w:szCs w:val="28"/>
        </w:rPr>
        <w:t xml:space="preserve"> общественны</w:t>
      </w:r>
      <w:r w:rsidR="00AC1F4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F4838">
        <w:rPr>
          <w:rFonts w:ascii="Times New Roman" w:eastAsia="Times New Roman" w:hAnsi="Times New Roman" w:cs="Times New Roman"/>
          <w:sz w:val="28"/>
          <w:szCs w:val="28"/>
        </w:rPr>
        <w:t xml:space="preserve"> объединени</w:t>
      </w:r>
      <w:r w:rsidR="00AC1F4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F48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4838" w:rsidRDefault="009F48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общественной палатой Российской Федерации, общественной палатой Краснодарского края, общественной палатой </w:t>
      </w:r>
      <w:r w:rsidR="00E6301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Щербиновский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4838" w:rsidRPr="004B06E7" w:rsidRDefault="009F48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средствами массовой информации.</w:t>
      </w:r>
    </w:p>
    <w:p w:rsidR="006A2B66" w:rsidRPr="004B06E7" w:rsidRDefault="006710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6E7">
        <w:rPr>
          <w:rFonts w:ascii="Times New Roman" w:eastAsia="Times New Roman" w:hAnsi="Times New Roman" w:cs="Times New Roman"/>
          <w:sz w:val="28"/>
          <w:szCs w:val="28"/>
        </w:rPr>
        <w:t>Информация анонимного характера н</w:t>
      </w:r>
      <w:r w:rsidR="00E6301A">
        <w:rPr>
          <w:rFonts w:ascii="Times New Roman" w:eastAsia="Times New Roman" w:hAnsi="Times New Roman" w:cs="Times New Roman"/>
          <w:sz w:val="28"/>
          <w:szCs w:val="28"/>
        </w:rPr>
        <w:t>е может служить основанием для П</w:t>
      </w:r>
      <w:r w:rsidRPr="004B06E7">
        <w:rPr>
          <w:rFonts w:ascii="Times New Roman" w:eastAsia="Times New Roman" w:hAnsi="Times New Roman" w:cs="Times New Roman"/>
          <w:sz w:val="28"/>
          <w:szCs w:val="28"/>
        </w:rPr>
        <w:t>роверки.</w:t>
      </w:r>
    </w:p>
    <w:p w:rsidR="006A2B66" w:rsidRPr="004B06E7" w:rsidRDefault="006710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6E7">
        <w:rPr>
          <w:rFonts w:ascii="Times New Roman" w:eastAsia="Times New Roman" w:hAnsi="Times New Roman" w:cs="Times New Roman"/>
          <w:sz w:val="28"/>
          <w:szCs w:val="28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6A2B66" w:rsidRDefault="006710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B3D8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Сведения, представленные муниципальным служащим, приобщаются к личному делу муниципального служащего.</w:t>
      </w:r>
    </w:p>
    <w:p w:rsidR="006A2B66" w:rsidRDefault="006710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Сведения, представленные гражданином, а также информация о результатах проверки достоверности и полноты этих сведений после поступления гражданина на муниципальную службу приобщаются к личному делу муниципального служащего. В случае если гражданин не поступил на муниципальную службу, поданные им Сведения подлежат уничтожению в соответствии с правилами делопроизводства.</w:t>
      </w:r>
    </w:p>
    <w:p w:rsidR="006A2B66" w:rsidRDefault="006710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B3D8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Непредставление муниципальным служащим Сведений является основанием для привлечения к дисциплинарной ответственности за неисполнение или ненадлежащее исполнение по его вине служебных обязанностей.</w:t>
      </w:r>
    </w:p>
    <w:p w:rsidR="006A2B66" w:rsidRDefault="006710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Непредставление гражданином при поступлении на муниципальную службу Сведений является основанием для отказа в поступлении указанного гражданина на муниципальную службу.</w:t>
      </w:r>
    </w:p>
    <w:p w:rsidR="006A2B66" w:rsidRDefault="006A2B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B66" w:rsidRDefault="006A2B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301A" w:rsidRDefault="00E6301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301A" w:rsidRDefault="006710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</w:p>
    <w:p w:rsidR="00E6301A" w:rsidRDefault="00E630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DejaVu Sans" w:hAnsi="Times New Roman" w:cs="Arial"/>
          <w:color w:val="000000"/>
          <w:sz w:val="28"/>
          <w:szCs w:val="28"/>
        </w:rPr>
      </w:pPr>
      <w:r w:rsidRPr="002B1DA3">
        <w:rPr>
          <w:rFonts w:ascii="Times New Roman" w:eastAsia="DejaVu Sans" w:hAnsi="Times New Roman" w:cs="Arial"/>
          <w:color w:val="000000"/>
          <w:sz w:val="28"/>
          <w:szCs w:val="28"/>
        </w:rPr>
        <w:t xml:space="preserve">Ейскоукрепленского сельского поселения </w:t>
      </w:r>
    </w:p>
    <w:p w:rsidR="006A2B66" w:rsidRDefault="00E630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DA3">
        <w:rPr>
          <w:rFonts w:ascii="Times New Roman" w:eastAsia="DejaVu Sans" w:hAnsi="Times New Roman" w:cs="Arial"/>
          <w:color w:val="000000"/>
          <w:sz w:val="28"/>
          <w:szCs w:val="28"/>
        </w:rPr>
        <w:t>Щербиновского района</w:t>
      </w:r>
      <w:r w:rsidR="00671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С.П. Рассолова</w:t>
      </w:r>
    </w:p>
    <w:p w:rsidR="006A2B66" w:rsidRDefault="006A2B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B66" w:rsidRDefault="006A2B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B66" w:rsidRDefault="006A2B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B66" w:rsidRDefault="006A2B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B66" w:rsidRDefault="006A2B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B66" w:rsidRDefault="006A2B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B66" w:rsidRDefault="006A2B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111B" w:rsidRDefault="00F6111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111B" w:rsidRDefault="00F6111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111B" w:rsidRDefault="00F6111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B66" w:rsidRDefault="00E6301A" w:rsidP="00E630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ind w:left="36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:rsidR="006A2B66" w:rsidRDefault="0067107E" w:rsidP="00E6301A">
      <w:pPr>
        <w:widowControl w:val="0"/>
        <w:pBdr>
          <w:top w:val="nil"/>
          <w:left w:val="nil"/>
          <w:bottom w:val="nil"/>
          <w:right w:val="nil"/>
          <w:between w:val="nil"/>
        </w:pBdr>
        <w:ind w:left="36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представлении сведений об адресах сайтов и (или) страниц сайтов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6A2B66" w:rsidRDefault="0067107E" w:rsidP="00E6301A">
      <w:pPr>
        <w:widowControl w:val="0"/>
        <w:pBdr>
          <w:top w:val="nil"/>
          <w:left w:val="nil"/>
          <w:bottom w:val="nil"/>
          <w:right w:val="nil"/>
          <w:between w:val="nil"/>
        </w:pBdr>
        <w:ind w:left="36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</w:t>
      </w:r>
    </w:p>
    <w:p w:rsidR="006A2B66" w:rsidRDefault="006A2B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2B66" w:rsidRPr="00E6301A" w:rsidRDefault="006A2B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B66" w:rsidRPr="00E6301A" w:rsidRDefault="0067107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0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ЖУРНАЛ</w:t>
      </w:r>
    </w:p>
    <w:p w:rsidR="006A2B66" w:rsidRPr="00E6301A" w:rsidRDefault="0067107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0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учета сведений об адресах сайтов и (или) страниц сайтов </w:t>
      </w:r>
      <w:proofErr w:type="gramStart"/>
      <w:r w:rsidRPr="00E630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</w:p>
    <w:p w:rsidR="006A2B66" w:rsidRPr="00E6301A" w:rsidRDefault="0067107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0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</w:t>
      </w:r>
    </w:p>
    <w:p w:rsidR="006A2B66" w:rsidRDefault="006A2B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08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3850"/>
      </w:tblGrid>
      <w:tr w:rsidR="006A2B66">
        <w:trPr>
          <w:cantSplit/>
          <w:jc w:val="center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7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7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поступивших сведениях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7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</w:t>
            </w:r>
          </w:p>
          <w:p w:rsidR="006A2B66" w:rsidRDefault="0067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имя, отчество  гражданина, муниципального служащего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Pr="00180A89" w:rsidRDefault="0067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ответственного лица отдела ____ </w:t>
            </w:r>
          </w:p>
        </w:tc>
        <w:tc>
          <w:tcPr>
            <w:tcW w:w="3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Pr="00180A89" w:rsidRDefault="0067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выводах ответственного лица отдела ____ по результатам  обработки общедоступной информации, размещенной гражданином, муниципальным служащим в информационно-телекоммуникационной сети «Интернет», а также проверки достоверности и полноты сведений</w:t>
            </w:r>
          </w:p>
        </w:tc>
      </w:tr>
      <w:tr w:rsidR="006A2B66">
        <w:trPr>
          <w:cantSplit/>
          <w:trHeight w:val="1447"/>
          <w:jc w:val="center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A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7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7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A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A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A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B66">
        <w:trPr>
          <w:trHeight w:val="236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7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7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7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7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7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7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2B66">
        <w:trPr>
          <w:trHeight w:val="2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7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A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A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A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A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A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B66">
        <w:trPr>
          <w:trHeight w:val="2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7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A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A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A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A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A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B66">
        <w:trPr>
          <w:trHeight w:val="2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7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A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A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A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A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A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2B66" w:rsidRPr="00180A89" w:rsidRDefault="006A2B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2B66" w:rsidRPr="00180A89" w:rsidRDefault="006A2B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" w:eastAsia="Times" w:hAnsi="Times" w:cs="Times"/>
          <w:sz w:val="28"/>
          <w:szCs w:val="28"/>
        </w:rPr>
      </w:pPr>
    </w:p>
    <w:p w:rsidR="006A2B66" w:rsidRPr="00180A89" w:rsidRDefault="006A2B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" w:eastAsia="Times" w:hAnsi="Times" w:cs="Times"/>
          <w:sz w:val="28"/>
          <w:szCs w:val="28"/>
        </w:rPr>
      </w:pPr>
    </w:p>
    <w:p w:rsidR="00E6301A" w:rsidRDefault="00E6301A" w:rsidP="00E630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</w:p>
    <w:p w:rsidR="00E6301A" w:rsidRDefault="00E6301A" w:rsidP="00E630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DejaVu Sans" w:hAnsi="Times New Roman" w:cs="Arial"/>
          <w:color w:val="000000"/>
          <w:sz w:val="28"/>
          <w:szCs w:val="28"/>
        </w:rPr>
      </w:pPr>
      <w:r w:rsidRPr="002B1DA3">
        <w:rPr>
          <w:rFonts w:ascii="Times New Roman" w:eastAsia="DejaVu Sans" w:hAnsi="Times New Roman" w:cs="Arial"/>
          <w:color w:val="000000"/>
          <w:sz w:val="28"/>
          <w:szCs w:val="28"/>
        </w:rPr>
        <w:t xml:space="preserve">Ейскоукрепленского сельского поселения </w:t>
      </w:r>
    </w:p>
    <w:p w:rsidR="00E6301A" w:rsidRDefault="00E6301A" w:rsidP="00E630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DA3">
        <w:rPr>
          <w:rFonts w:ascii="Times New Roman" w:eastAsia="DejaVu Sans" w:hAnsi="Times New Roman" w:cs="Arial"/>
          <w:color w:val="000000"/>
          <w:sz w:val="28"/>
          <w:szCs w:val="28"/>
        </w:rPr>
        <w:t>Щербиновского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С.П. Рассолова</w:t>
      </w:r>
    </w:p>
    <w:p w:rsidR="006A2B66" w:rsidRDefault="006A2B66" w:rsidP="00E6301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A2B66" w:rsidSect="00F6111B">
      <w:pgSz w:w="11906" w:h="16838"/>
      <w:pgMar w:top="340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A2B66"/>
    <w:rsid w:val="000717D8"/>
    <w:rsid w:val="00180A89"/>
    <w:rsid w:val="00205FCF"/>
    <w:rsid w:val="002B1DA3"/>
    <w:rsid w:val="004B06E7"/>
    <w:rsid w:val="0067107E"/>
    <w:rsid w:val="006A2B66"/>
    <w:rsid w:val="009F4838"/>
    <w:rsid w:val="00AC1F44"/>
    <w:rsid w:val="00DB3D8C"/>
    <w:rsid w:val="00E6301A"/>
    <w:rsid w:val="00F6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75" w:type="dxa"/>
        <w:bottom w:w="7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30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75" w:type="dxa"/>
        <w:bottom w:w="7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30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adm</cp:lastModifiedBy>
  <cp:revision>2</cp:revision>
  <cp:lastPrinted>2023-07-20T13:21:00Z</cp:lastPrinted>
  <dcterms:created xsi:type="dcterms:W3CDTF">2023-07-21T11:13:00Z</dcterms:created>
  <dcterms:modified xsi:type="dcterms:W3CDTF">2023-07-21T11:13:00Z</dcterms:modified>
</cp:coreProperties>
</file>