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B1" w:rsidRPr="00512C8C" w:rsidRDefault="00512C8C" w:rsidP="00512C8C">
      <w:pPr>
        <w:jc w:val="right"/>
        <w:rPr>
          <w:sz w:val="28"/>
          <w:szCs w:val="28"/>
        </w:rPr>
      </w:pPr>
      <w:r w:rsidRPr="00512C8C">
        <w:rPr>
          <w:sz w:val="28"/>
          <w:szCs w:val="28"/>
        </w:rPr>
        <w:t>ПРОЕКТ</w:t>
      </w:r>
      <w:bookmarkStart w:id="0" w:name="_GoBack"/>
      <w:bookmarkEnd w:id="0"/>
    </w:p>
    <w:p w:rsidR="00512C8C" w:rsidRDefault="00512C8C" w:rsidP="00512C8C">
      <w:pPr>
        <w:jc w:val="right"/>
      </w:pPr>
    </w:p>
    <w:p w:rsidR="0079181C" w:rsidRDefault="00C674B1" w:rsidP="00512C8C">
      <w:pPr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12C8C" w:rsidRDefault="00512C8C" w:rsidP="00512C8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Ейскоукрепленского</w:t>
      </w:r>
      <w:r w:rsidR="00C674B1">
        <w:rPr>
          <w:b/>
          <w:sz w:val="28"/>
          <w:szCs w:val="28"/>
        </w:rPr>
        <w:t xml:space="preserve"> сельского поселения Щербиновского района</w:t>
      </w:r>
    </w:p>
    <w:p w:rsidR="00512C8C" w:rsidRPr="00512C8C" w:rsidRDefault="00C674B1" w:rsidP="00512C8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2C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512C8C">
        <w:rPr>
          <w:b/>
          <w:sz w:val="28"/>
          <w:szCs w:val="28"/>
        </w:rPr>
        <w:t xml:space="preserve"> 15 </w:t>
      </w:r>
      <w:r>
        <w:rPr>
          <w:b/>
          <w:sz w:val="28"/>
          <w:szCs w:val="28"/>
        </w:rPr>
        <w:t>августа 202</w:t>
      </w:r>
      <w:r w:rsidR="00512C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512C8C">
        <w:rPr>
          <w:b/>
          <w:sz w:val="28"/>
          <w:szCs w:val="28"/>
        </w:rPr>
        <w:t>ода № 62</w:t>
      </w:r>
      <w:r>
        <w:rPr>
          <w:b/>
          <w:sz w:val="28"/>
          <w:szCs w:val="28"/>
        </w:rPr>
        <w:t xml:space="preserve"> «</w:t>
      </w:r>
      <w:r w:rsidR="00512C8C" w:rsidRPr="00512C8C">
        <w:rPr>
          <w:b/>
          <w:sz w:val="28"/>
          <w:szCs w:val="28"/>
        </w:rPr>
        <w:t>Об утверждении Порядка изменения</w:t>
      </w:r>
    </w:p>
    <w:p w:rsidR="00512C8C" w:rsidRPr="00512C8C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 xml:space="preserve">существенных условий контракта для включения в решения, </w:t>
      </w:r>
    </w:p>
    <w:p w:rsidR="00512C8C" w:rsidRPr="00512C8C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 xml:space="preserve">предусмотренные частью 65.1 статьи 112 </w:t>
      </w:r>
      <w:proofErr w:type="gramStart"/>
      <w:r w:rsidRPr="00512C8C">
        <w:rPr>
          <w:b/>
          <w:sz w:val="28"/>
          <w:szCs w:val="28"/>
        </w:rPr>
        <w:t>Федерального</w:t>
      </w:r>
      <w:proofErr w:type="gramEnd"/>
      <w:r w:rsidRPr="00512C8C">
        <w:rPr>
          <w:b/>
          <w:sz w:val="28"/>
          <w:szCs w:val="28"/>
        </w:rPr>
        <w:t xml:space="preserve"> </w:t>
      </w:r>
    </w:p>
    <w:p w:rsidR="00512C8C" w:rsidRPr="00512C8C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 xml:space="preserve">закона от 5 апреля 2013 года № 44-ФЗ «О контрактной системе </w:t>
      </w:r>
    </w:p>
    <w:p w:rsidR="00512C8C" w:rsidRPr="00512C8C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 xml:space="preserve">в сфере закупок товаров, работ, услуг для обеспечения </w:t>
      </w:r>
    </w:p>
    <w:p w:rsidR="00C674B1" w:rsidRPr="00F63CFE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>государственных и муниципальных нужд»</w:t>
      </w:r>
    </w:p>
    <w:p w:rsidR="00C674B1" w:rsidRDefault="00C674B1" w:rsidP="008D3F53">
      <w:pPr>
        <w:jc w:val="both"/>
        <w:rPr>
          <w:rFonts w:eastAsia="Calibri"/>
          <w:sz w:val="28"/>
        </w:rPr>
      </w:pPr>
    </w:p>
    <w:p w:rsidR="00C674B1" w:rsidRDefault="00C674B1" w:rsidP="00C674B1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52A0E">
        <w:rPr>
          <w:rFonts w:eastAsia="Calibri"/>
          <w:sz w:val="28"/>
        </w:rPr>
        <w:t xml:space="preserve">В целях реализации положений Федерального закона от 8 марта 2022 </w:t>
      </w:r>
      <w:r w:rsidR="00512C8C">
        <w:rPr>
          <w:rFonts w:eastAsia="Calibri"/>
          <w:sz w:val="28"/>
        </w:rPr>
        <w:t>года</w:t>
      </w:r>
      <w:r>
        <w:rPr>
          <w:rFonts w:eastAsia="Calibri"/>
          <w:sz w:val="28"/>
        </w:rPr>
        <w:t xml:space="preserve"> </w:t>
      </w:r>
      <w:r w:rsidRPr="00752A0E">
        <w:rPr>
          <w:rFonts w:eastAsia="Calibri"/>
          <w:sz w:val="28"/>
        </w:rPr>
        <w:t>№ 46-ФЗ «О внесении изменений в отдельные законодательные акты Росси</w:t>
      </w:r>
      <w:r w:rsidRPr="00752A0E">
        <w:rPr>
          <w:rFonts w:eastAsia="Calibri"/>
          <w:sz w:val="28"/>
        </w:rPr>
        <w:t>й</w:t>
      </w:r>
      <w:r w:rsidRPr="00752A0E">
        <w:rPr>
          <w:rFonts w:eastAsia="Calibri"/>
          <w:sz w:val="28"/>
        </w:rPr>
        <w:t>ской Федерации»</w:t>
      </w:r>
      <w:r>
        <w:rPr>
          <w:rFonts w:eastAsia="Calibri"/>
          <w:sz w:val="28"/>
        </w:rPr>
        <w:t xml:space="preserve">, в соответствии с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4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ноября 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2022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г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да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№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420-ФЗ 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 отдельные законодательные акты Ро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сийской Федерации и о приостановлении действия части 5 статьи 2 Федерал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ь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ного закона 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 контрактной системе в сфере закупок товаров, работ, услуг</w:t>
        </w:r>
        <w:proofErr w:type="gramEnd"/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для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государственных</w:t>
        </w:r>
      </w:hyperlink>
      <w:r>
        <w:t xml:space="preserve"> </w:t>
      </w:r>
      <w:r w:rsidRPr="00C674B1">
        <w:rPr>
          <w:sz w:val="28"/>
          <w:szCs w:val="28"/>
        </w:rPr>
        <w:t>и муниципальных</w:t>
      </w:r>
      <w:r>
        <w:rPr>
          <w:sz w:val="28"/>
          <w:szCs w:val="28"/>
        </w:rPr>
        <w:t xml:space="preserve"> нужд»,</w:t>
      </w:r>
      <w:r w:rsidRPr="00C674B1">
        <w:rPr>
          <w:sz w:val="28"/>
          <w:szCs w:val="28"/>
        </w:rPr>
        <w:t xml:space="preserve"> </w:t>
      </w:r>
      <w:hyperlink r:id="rId8" w:history="1">
        <w:proofErr w:type="gramStart"/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proofErr w:type="gramEnd"/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 от 25</w:t>
        </w:r>
        <w:r w:rsidR="008D3F5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декабря</w:t>
        </w:r>
        <w:r w:rsidR="00640FE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2023 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года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№ 625-ФЗ 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статью 98 Федерального закона 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 государственном контроле (надзоре) и муниципальном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контроле в Росси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й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ской Федерации»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и отдельные законодательные акты Российской Федерации</w:t>
        </w:r>
      </w:hyperlink>
      <w:r>
        <w:rPr>
          <w:sz w:val="28"/>
          <w:szCs w:val="28"/>
        </w:rPr>
        <w:t>»,</w:t>
      </w:r>
      <w:r w:rsidRPr="008102DF">
        <w:rPr>
          <w:rFonts w:eastAsia="Calibri"/>
          <w:sz w:val="28"/>
          <w:szCs w:val="28"/>
        </w:rPr>
        <w:t xml:space="preserve"> руководствуясь Уставом </w:t>
      </w:r>
      <w:r w:rsidR="00512C8C">
        <w:rPr>
          <w:rFonts w:eastAsia="Calibri"/>
          <w:sz w:val="28"/>
          <w:szCs w:val="28"/>
        </w:rPr>
        <w:t>Ейскоукрепленского</w:t>
      </w:r>
      <w:r w:rsidRPr="008102DF">
        <w:rPr>
          <w:rFonts w:eastAsia="Calibri"/>
          <w:sz w:val="28"/>
          <w:szCs w:val="28"/>
        </w:rPr>
        <w:t xml:space="preserve"> сельского поселения Щербино</w:t>
      </w:r>
      <w:r w:rsidRPr="008102DF">
        <w:rPr>
          <w:rFonts w:eastAsia="Calibri"/>
          <w:sz w:val="28"/>
          <w:szCs w:val="28"/>
        </w:rPr>
        <w:t>в</w:t>
      </w:r>
      <w:r w:rsidRPr="008102DF">
        <w:rPr>
          <w:rFonts w:eastAsia="Calibri"/>
          <w:sz w:val="28"/>
          <w:szCs w:val="28"/>
        </w:rPr>
        <w:t xml:space="preserve">ского района, </w:t>
      </w:r>
      <w:proofErr w:type="gramStart"/>
      <w:r w:rsidRPr="008102DF">
        <w:rPr>
          <w:rFonts w:eastAsia="Calibri"/>
          <w:sz w:val="28"/>
          <w:szCs w:val="28"/>
        </w:rPr>
        <w:t>п</w:t>
      </w:r>
      <w:proofErr w:type="gramEnd"/>
      <w:r w:rsidRPr="008102DF">
        <w:rPr>
          <w:rFonts w:eastAsia="Calibri"/>
          <w:sz w:val="28"/>
          <w:szCs w:val="28"/>
        </w:rPr>
        <w:t xml:space="preserve"> о с т а н о в л я </w:t>
      </w:r>
      <w:r>
        <w:rPr>
          <w:rFonts w:eastAsia="Calibri"/>
          <w:sz w:val="28"/>
          <w:szCs w:val="28"/>
        </w:rPr>
        <w:t>ю</w:t>
      </w:r>
      <w:r w:rsidRPr="008102DF">
        <w:rPr>
          <w:rFonts w:eastAsia="Calibri"/>
          <w:sz w:val="28"/>
          <w:szCs w:val="28"/>
        </w:rPr>
        <w:t>:</w:t>
      </w:r>
    </w:p>
    <w:p w:rsidR="00C674B1" w:rsidRDefault="00C674B1" w:rsidP="00C674B1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Внести в </w:t>
      </w:r>
      <w:r w:rsidR="00512C8C">
        <w:rPr>
          <w:bCs/>
          <w:sz w:val="28"/>
          <w:szCs w:val="28"/>
        </w:rPr>
        <w:t xml:space="preserve">постановление администрации </w:t>
      </w:r>
      <w:r w:rsidR="00512C8C" w:rsidRPr="00512C8C">
        <w:rPr>
          <w:sz w:val="28"/>
          <w:szCs w:val="28"/>
        </w:rPr>
        <w:t>от 15 августа 2022 года № 62 «Об утверждении Порядка</w:t>
      </w:r>
      <w:r w:rsidRPr="00512C8C">
        <w:rPr>
          <w:bCs/>
          <w:sz w:val="28"/>
          <w:szCs w:val="28"/>
        </w:rPr>
        <w:t xml:space="preserve"> </w:t>
      </w:r>
      <w:r w:rsidRPr="00F63CFE">
        <w:rPr>
          <w:bCs/>
          <w:sz w:val="28"/>
          <w:szCs w:val="28"/>
        </w:rPr>
        <w:t xml:space="preserve">изменения существенных условий контракта для включения в решения, предусмотренные частью 65.1 статьи 112 Федерального закона от 5 апреля 2013 </w:t>
      </w:r>
      <w:r w:rsidR="00512C8C">
        <w:rPr>
          <w:bCs/>
          <w:sz w:val="28"/>
          <w:szCs w:val="28"/>
        </w:rPr>
        <w:t>года</w:t>
      </w:r>
      <w:r w:rsidRPr="00F63CFE">
        <w:rPr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следующее изменение:</w:t>
      </w:r>
      <w:proofErr w:type="gramEnd"/>
    </w:p>
    <w:p w:rsidR="008D3F53" w:rsidRDefault="00C674B1" w:rsidP="008D3F53">
      <w:pPr>
        <w:ind w:firstLine="708"/>
        <w:jc w:val="both"/>
        <w:rPr>
          <w:bCs/>
          <w:sz w:val="28"/>
          <w:szCs w:val="28"/>
        </w:rPr>
      </w:pPr>
      <w:r w:rsidRPr="00C674B1">
        <w:rPr>
          <w:color w:val="000000"/>
          <w:sz w:val="28"/>
          <w:szCs w:val="28"/>
          <w:shd w:val="clear" w:color="auto" w:fill="FFFFFF"/>
        </w:rPr>
        <w:t xml:space="preserve">- </w:t>
      </w:r>
      <w:r w:rsidR="00512C8C">
        <w:rPr>
          <w:color w:val="000000"/>
          <w:sz w:val="28"/>
          <w:szCs w:val="28"/>
          <w:shd w:val="clear" w:color="auto" w:fill="FFFFFF"/>
        </w:rPr>
        <w:t xml:space="preserve">по тексту Порядка </w:t>
      </w:r>
      <w:r>
        <w:rPr>
          <w:color w:val="000000"/>
          <w:sz w:val="28"/>
          <w:szCs w:val="28"/>
          <w:shd w:val="clear" w:color="auto" w:fill="FFFFFF"/>
        </w:rPr>
        <w:t>слова «</w:t>
      </w:r>
      <w:r w:rsidRPr="00C674B1">
        <w:rPr>
          <w:color w:val="000000"/>
          <w:sz w:val="28"/>
          <w:szCs w:val="28"/>
          <w:shd w:val="clear" w:color="auto" w:fill="FFFFFF"/>
        </w:rPr>
        <w:t>до 1 янва</w:t>
      </w:r>
      <w:r>
        <w:rPr>
          <w:color w:val="000000"/>
          <w:sz w:val="28"/>
          <w:szCs w:val="28"/>
          <w:shd w:val="clear" w:color="auto" w:fill="FFFFFF"/>
        </w:rPr>
        <w:t>ря 2023 года» заменить словами «</w:t>
      </w:r>
      <w:r w:rsidRPr="00C674B1">
        <w:rPr>
          <w:color w:val="000000"/>
          <w:sz w:val="28"/>
          <w:szCs w:val="28"/>
          <w:shd w:val="clear" w:color="auto" w:fill="FFFFFF"/>
        </w:rPr>
        <w:t>до 1 января 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C674B1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674B1">
        <w:rPr>
          <w:bCs/>
          <w:sz w:val="28"/>
          <w:szCs w:val="28"/>
        </w:rPr>
        <w:t>.</w:t>
      </w:r>
    </w:p>
    <w:p w:rsidR="007A4DDA" w:rsidRPr="007A4DDA" w:rsidRDefault="007A4DDA" w:rsidP="007A4DD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A4DDA">
        <w:rPr>
          <w:color w:val="000000"/>
          <w:sz w:val="28"/>
          <w:szCs w:val="28"/>
          <w:lang w:eastAsia="ar-SA"/>
        </w:rPr>
        <w:t xml:space="preserve">2. </w:t>
      </w:r>
      <w:proofErr w:type="gramStart"/>
      <w:r w:rsidRPr="007A4DDA">
        <w:rPr>
          <w:sz w:val="28"/>
          <w:szCs w:val="28"/>
          <w:lang w:eastAsia="ar-SA"/>
        </w:rPr>
        <w:t>Разместить</w:t>
      </w:r>
      <w:proofErr w:type="gramEnd"/>
      <w:r w:rsidRPr="007A4DDA">
        <w:rPr>
          <w:sz w:val="28"/>
          <w:szCs w:val="28"/>
          <w:lang w:eastAsia="ar-SA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7A4DDA" w:rsidRPr="007A4DDA" w:rsidRDefault="007A4DDA" w:rsidP="007A4DDA">
      <w:pPr>
        <w:ind w:firstLine="709"/>
        <w:jc w:val="both"/>
        <w:rPr>
          <w:sz w:val="28"/>
          <w:szCs w:val="28"/>
          <w:lang w:eastAsia="ar-SA"/>
        </w:rPr>
      </w:pPr>
      <w:r w:rsidRPr="007A4DDA">
        <w:rPr>
          <w:sz w:val="28"/>
          <w:szCs w:val="28"/>
          <w:lang w:eastAsia="ar-SA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7A4DDA">
        <w:rPr>
          <w:sz w:val="28"/>
          <w:szCs w:val="28"/>
          <w:lang w:eastAsia="ar-SA"/>
        </w:rPr>
        <w:t>п</w:t>
      </w:r>
      <w:r w:rsidRPr="007A4DDA">
        <w:rPr>
          <w:sz w:val="28"/>
          <w:szCs w:val="28"/>
          <w:lang w:eastAsia="ar-SA"/>
        </w:rPr>
        <w:t>ленского сельского поселения Щербиновского района».</w:t>
      </w:r>
    </w:p>
    <w:p w:rsidR="007A4DDA" w:rsidRPr="007A4DDA" w:rsidRDefault="007A4DDA" w:rsidP="007A4DD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7A4DDA">
        <w:rPr>
          <w:sz w:val="28"/>
          <w:szCs w:val="28"/>
          <w:lang w:eastAsia="ar-SA"/>
        </w:rPr>
        <w:t xml:space="preserve">. </w:t>
      </w:r>
      <w:proofErr w:type="gramStart"/>
      <w:r w:rsidRPr="007A4DDA">
        <w:rPr>
          <w:sz w:val="28"/>
          <w:szCs w:val="28"/>
          <w:lang w:eastAsia="ar-SA"/>
        </w:rPr>
        <w:t>Контроль за</w:t>
      </w:r>
      <w:proofErr w:type="gramEnd"/>
      <w:r w:rsidRPr="007A4DDA">
        <w:rPr>
          <w:sz w:val="28"/>
          <w:szCs w:val="28"/>
          <w:lang w:eastAsia="ar-SA"/>
        </w:rPr>
        <w:t xml:space="preserve"> выполнением настоящего постановления оставляю за с</w:t>
      </w:r>
      <w:r w:rsidRPr="007A4DDA">
        <w:rPr>
          <w:sz w:val="28"/>
          <w:szCs w:val="28"/>
          <w:lang w:eastAsia="ar-SA"/>
        </w:rPr>
        <w:t>о</w:t>
      </w:r>
      <w:r w:rsidRPr="007A4DDA">
        <w:rPr>
          <w:sz w:val="28"/>
          <w:szCs w:val="28"/>
          <w:lang w:eastAsia="ar-SA"/>
        </w:rPr>
        <w:t>бой.</w:t>
      </w:r>
    </w:p>
    <w:p w:rsidR="00C674B1" w:rsidRDefault="007A4DDA" w:rsidP="00C674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C674B1" w:rsidRPr="00697EFC">
        <w:rPr>
          <w:rFonts w:eastAsia="Calibri"/>
          <w:sz w:val="28"/>
          <w:szCs w:val="28"/>
        </w:rPr>
        <w:t>.</w:t>
      </w:r>
      <w:r w:rsidR="00C674B1">
        <w:rPr>
          <w:rFonts w:eastAsia="Calibri"/>
          <w:sz w:val="28"/>
          <w:szCs w:val="28"/>
        </w:rPr>
        <w:t xml:space="preserve"> </w:t>
      </w:r>
      <w:r w:rsidR="00C674B1" w:rsidRPr="006652FF">
        <w:rPr>
          <w:rFonts w:eastAsia="Calibri"/>
          <w:sz w:val="28"/>
          <w:szCs w:val="28"/>
        </w:rPr>
        <w:t>Постановление вступает в силу на следующий день после его офиц</w:t>
      </w:r>
      <w:r w:rsidR="00C674B1" w:rsidRPr="006652FF">
        <w:rPr>
          <w:rFonts w:eastAsia="Calibri"/>
          <w:sz w:val="28"/>
          <w:szCs w:val="28"/>
        </w:rPr>
        <w:t>и</w:t>
      </w:r>
      <w:r w:rsidR="00C674B1" w:rsidRPr="006652FF">
        <w:rPr>
          <w:rFonts w:eastAsia="Calibri"/>
          <w:sz w:val="28"/>
          <w:szCs w:val="28"/>
        </w:rPr>
        <w:t>ального опубликования</w:t>
      </w:r>
      <w:r w:rsidR="008D3F53">
        <w:rPr>
          <w:rFonts w:eastAsia="Calibri"/>
          <w:sz w:val="28"/>
          <w:szCs w:val="28"/>
        </w:rPr>
        <w:t xml:space="preserve"> и распространяется на правоотношения, возникшие с</w:t>
      </w:r>
      <w:r>
        <w:rPr>
          <w:rFonts w:eastAsia="Calibri"/>
          <w:sz w:val="28"/>
          <w:szCs w:val="28"/>
        </w:rPr>
        <w:t xml:space="preserve">   </w:t>
      </w:r>
      <w:r w:rsidR="00640FE9">
        <w:rPr>
          <w:rFonts w:eastAsia="Calibri"/>
          <w:sz w:val="28"/>
          <w:szCs w:val="28"/>
        </w:rPr>
        <w:t xml:space="preserve"> </w:t>
      </w:r>
      <w:r w:rsidR="0046461A">
        <w:rPr>
          <w:rFonts w:eastAsia="Calibri"/>
          <w:sz w:val="28"/>
          <w:szCs w:val="28"/>
        </w:rPr>
        <w:t xml:space="preserve">1 января </w:t>
      </w:r>
      <w:r w:rsidR="008D3F53">
        <w:rPr>
          <w:rFonts w:eastAsia="Calibri"/>
          <w:sz w:val="28"/>
          <w:szCs w:val="28"/>
        </w:rPr>
        <w:t>202</w:t>
      </w:r>
      <w:r w:rsidR="0046461A">
        <w:rPr>
          <w:rFonts w:eastAsia="Calibri"/>
          <w:sz w:val="28"/>
          <w:szCs w:val="28"/>
        </w:rPr>
        <w:t>4</w:t>
      </w:r>
      <w:r w:rsidR="008D3F53">
        <w:rPr>
          <w:rFonts w:eastAsia="Calibri"/>
          <w:sz w:val="28"/>
          <w:szCs w:val="28"/>
        </w:rPr>
        <w:t xml:space="preserve"> года</w:t>
      </w:r>
      <w:r w:rsidR="00C674B1" w:rsidRPr="006652FF">
        <w:rPr>
          <w:rFonts w:eastAsia="Calibri"/>
          <w:sz w:val="28"/>
          <w:szCs w:val="28"/>
        </w:rPr>
        <w:t xml:space="preserve">.  </w:t>
      </w:r>
    </w:p>
    <w:p w:rsidR="00C674B1" w:rsidRDefault="00C674B1" w:rsidP="00C674B1">
      <w:pPr>
        <w:ind w:firstLine="708"/>
        <w:jc w:val="both"/>
        <w:rPr>
          <w:sz w:val="28"/>
          <w:szCs w:val="28"/>
        </w:rPr>
      </w:pPr>
    </w:p>
    <w:p w:rsidR="00512C8C" w:rsidRDefault="008D3F53" w:rsidP="00C67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674B1" w:rsidRDefault="00512C8C" w:rsidP="00C674B1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="00C674B1" w:rsidRPr="006652FF">
        <w:rPr>
          <w:sz w:val="28"/>
          <w:szCs w:val="28"/>
        </w:rPr>
        <w:t xml:space="preserve"> </w:t>
      </w:r>
      <w:r w:rsidR="00C674B1">
        <w:rPr>
          <w:sz w:val="28"/>
          <w:szCs w:val="28"/>
        </w:rPr>
        <w:t xml:space="preserve">сельского </w:t>
      </w:r>
      <w:r w:rsidR="00C674B1" w:rsidRPr="006652FF">
        <w:rPr>
          <w:sz w:val="28"/>
          <w:szCs w:val="28"/>
        </w:rPr>
        <w:t xml:space="preserve">поселения </w:t>
      </w:r>
    </w:p>
    <w:p w:rsidR="00177F78" w:rsidRPr="007A4DDA" w:rsidRDefault="00C674B1" w:rsidP="007A4DDA">
      <w:pPr>
        <w:jc w:val="both"/>
        <w:rPr>
          <w:sz w:val="28"/>
          <w:szCs w:val="28"/>
        </w:rPr>
      </w:pPr>
      <w:r w:rsidRPr="006652FF">
        <w:rPr>
          <w:sz w:val="28"/>
          <w:szCs w:val="28"/>
        </w:rPr>
        <w:t>Щербиновского района</w:t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  <w:t xml:space="preserve">        </w:t>
      </w:r>
      <w:r w:rsidR="00512C8C">
        <w:rPr>
          <w:sz w:val="28"/>
          <w:szCs w:val="28"/>
        </w:rPr>
        <w:t xml:space="preserve"> </w:t>
      </w:r>
      <w:r w:rsidRPr="006652FF">
        <w:rPr>
          <w:sz w:val="28"/>
          <w:szCs w:val="28"/>
        </w:rPr>
        <w:t xml:space="preserve">     </w:t>
      </w:r>
      <w:r w:rsidR="008D3F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512C8C">
        <w:rPr>
          <w:sz w:val="28"/>
          <w:szCs w:val="28"/>
        </w:rPr>
        <w:t>С.П. Рассолова</w:t>
      </w:r>
    </w:p>
    <w:sectPr w:rsidR="00177F78" w:rsidRPr="007A4DDA" w:rsidSect="007A4DDA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8A" w:rsidRDefault="00357C8A" w:rsidP="009F6097">
      <w:r>
        <w:separator/>
      </w:r>
    </w:p>
  </w:endnote>
  <w:endnote w:type="continuationSeparator" w:id="0">
    <w:p w:rsidR="00357C8A" w:rsidRDefault="00357C8A" w:rsidP="009F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8A" w:rsidRDefault="00357C8A" w:rsidP="009F6097">
      <w:r>
        <w:separator/>
      </w:r>
    </w:p>
  </w:footnote>
  <w:footnote w:type="continuationSeparator" w:id="0">
    <w:p w:rsidR="00357C8A" w:rsidRDefault="00357C8A" w:rsidP="009F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8387"/>
      <w:docPartObj>
        <w:docPartGallery w:val="Page Numbers (Top of Page)"/>
        <w:docPartUnique/>
      </w:docPartObj>
    </w:sdtPr>
    <w:sdtEndPr/>
    <w:sdtContent>
      <w:p w:rsidR="009F6097" w:rsidRDefault="00F803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D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097" w:rsidRDefault="009F60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B1"/>
    <w:rsid w:val="000D05DB"/>
    <w:rsid w:val="000E38FC"/>
    <w:rsid w:val="00177F78"/>
    <w:rsid w:val="00183900"/>
    <w:rsid w:val="0018652C"/>
    <w:rsid w:val="001E62B5"/>
    <w:rsid w:val="00236B74"/>
    <w:rsid w:val="00357C8A"/>
    <w:rsid w:val="0046461A"/>
    <w:rsid w:val="00512C8C"/>
    <w:rsid w:val="00547A1C"/>
    <w:rsid w:val="00611971"/>
    <w:rsid w:val="00640FE9"/>
    <w:rsid w:val="006C3724"/>
    <w:rsid w:val="0079181C"/>
    <w:rsid w:val="007A4DDA"/>
    <w:rsid w:val="00865311"/>
    <w:rsid w:val="008D3F53"/>
    <w:rsid w:val="009265A9"/>
    <w:rsid w:val="009F6097"/>
    <w:rsid w:val="00C674B1"/>
    <w:rsid w:val="00DA6380"/>
    <w:rsid w:val="00F803EB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4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6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6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4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6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6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4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055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adm</cp:lastModifiedBy>
  <cp:revision>4</cp:revision>
  <cp:lastPrinted>2025-01-09T07:24:00Z</cp:lastPrinted>
  <dcterms:created xsi:type="dcterms:W3CDTF">2025-01-09T07:24:00Z</dcterms:created>
  <dcterms:modified xsi:type="dcterms:W3CDTF">2025-01-13T13:22:00Z</dcterms:modified>
</cp:coreProperties>
</file>