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0"/>
      </w:tblGrid>
      <w:tr w:rsidR="00E10145" w:rsidRPr="00E10145" w:rsidTr="00E10145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10145" w:rsidRPr="00E10145" w:rsidRDefault="00E10145" w:rsidP="00E1014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aps/>
                <w:color w:val="034B78"/>
                <w:sz w:val="30"/>
                <w:szCs w:val="30"/>
                <w:lang w:eastAsia="ru-RU"/>
              </w:rPr>
            </w:pPr>
            <w:r w:rsidRPr="00E10145">
              <w:rPr>
                <w:rFonts w:ascii="Century Gothic" w:eastAsia="Times New Roman" w:hAnsi="Century Gothic" w:cs="Times New Roman"/>
                <w:caps/>
                <w:color w:val="034B78"/>
                <w:sz w:val="30"/>
                <w:szCs w:val="30"/>
                <w:lang w:eastAsia="ru-RU"/>
              </w:rPr>
              <w:t>ИССЛЕДОВАНИЕ УДОВЛЕТВОРЕННОСТИ ПОТРЕБИТЕЛЕЙ ИЗ ЧИСЛА ИНВАЛИДОВ И МАЛОМОБИЛЬНЫХ ГРУПП НАСЕЛЕНИЯ</w:t>
            </w:r>
          </w:p>
        </w:tc>
      </w:tr>
      <w:tr w:rsidR="00E10145" w:rsidRPr="00E10145" w:rsidTr="00E10145">
        <w:trPr>
          <w:tblCellSpacing w:w="7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145" w:rsidRDefault="00E10145" w:rsidP="00E10145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3300"/>
                <w:sz w:val="18"/>
                <w:szCs w:val="18"/>
                <w:lang w:eastAsia="ru-RU"/>
              </w:rPr>
            </w:pPr>
            <w:r w:rsidRPr="00E10145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07261C" wp14:editId="434DCB66">
                  <wp:extent cx="5529430" cy="6297406"/>
                  <wp:effectExtent l="0" t="0" r="0" b="8255"/>
                  <wp:docPr id="1" name="Рисунок 1" descr="http://starscherb.ru/2022/Glavnaya/op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rscherb.ru/2022/Glavnaya/op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065" cy="630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145" w:rsidRDefault="00E10145" w:rsidP="00E10145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3300"/>
                <w:sz w:val="18"/>
                <w:szCs w:val="18"/>
                <w:lang w:eastAsia="ru-RU"/>
              </w:rPr>
            </w:pPr>
          </w:p>
          <w:p w:rsidR="00E10145" w:rsidRPr="00E10145" w:rsidRDefault="00E10145" w:rsidP="00E10145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0145">
              <w:rPr>
                <w:rFonts w:ascii="Trebuchet MS" w:eastAsia="Times New Roman" w:hAnsi="Trebuchet MS" w:cs="Times New Roman"/>
                <w:color w:val="003300"/>
                <w:sz w:val="18"/>
                <w:szCs w:val="18"/>
                <w:lang w:eastAsia="ru-RU"/>
              </w:rPr>
              <w:t>В</w:t>
            </w:r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 xml:space="preserve"> соответствии с пунктом 5 раздела 2 протокола заседания Комиссии при Президенте Российской Федерации по делам инвалидов от 29 августа 2017 года № 17 и по поручению </w:t>
            </w:r>
            <w:proofErr w:type="spellStart"/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>Минпромторга</w:t>
            </w:r>
            <w:proofErr w:type="spellEnd"/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 xml:space="preserve"> России федеральное государственное автономное учреждение «Ресурсный центр универсального дизайна и реабилитационных технологий» (далее - ФГАУ «РЦУД и РТ») проводит исследование удовлетворенности потребителей из числа инвалидов и маломобильных групп населения уровнем доступности указанных объектов и</w:t>
            </w:r>
            <w:proofErr w:type="gramEnd"/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 xml:space="preserve"> услуг потребительского рынка. Для удобства прохождения опроса на сайте ФГАУ «РЦУД и РТ» размещена электронная форма анкеты, доступная по </w:t>
            </w:r>
            <w:proofErr w:type="gramStart"/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>интернет-ссылке</w:t>
            </w:r>
            <w:proofErr w:type="gramEnd"/>
            <w:r w:rsidRPr="00E10145">
              <w:rPr>
                <w:rFonts w:ascii="Trebuchet MS" w:eastAsia="Times New Roman" w:hAnsi="Trebuchet MS" w:cs="Times New Roman"/>
                <w:color w:val="003300"/>
                <w:sz w:val="21"/>
                <w:szCs w:val="21"/>
                <w:lang w:eastAsia="ru-RU"/>
              </w:rPr>
              <w:t> </w:t>
            </w:r>
            <w:hyperlink r:id="rId8" w:history="1"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val="en-US" w:eastAsia="ru-RU"/>
                </w:rPr>
                <w:t>https</w:t>
              </w:r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eastAsia="ru-RU"/>
                </w:rPr>
                <w:t>://</w:t>
              </w:r>
              <w:proofErr w:type="spellStart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val="en-US" w:eastAsia="ru-RU"/>
                </w:rPr>
                <w:t>rcud</w:t>
              </w:r>
              <w:proofErr w:type="spellEnd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eastAsia="ru-RU"/>
                </w:rPr>
                <w:t>-</w:t>
              </w:r>
              <w:proofErr w:type="spellStart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val="en-US" w:eastAsia="ru-RU"/>
                </w:rPr>
                <w:t>rt</w:t>
              </w:r>
              <w:proofErr w:type="spellEnd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eastAsia="ru-RU"/>
                </w:rPr>
                <w:t>.</w:t>
              </w:r>
              <w:proofErr w:type="spellStart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val="en-US" w:eastAsia="ru-RU"/>
                </w:rPr>
                <w:t>ru</w:t>
              </w:r>
              <w:proofErr w:type="spellEnd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eastAsia="ru-RU"/>
                </w:rPr>
                <w:t>/</w:t>
              </w:r>
              <w:proofErr w:type="spellStart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val="en-US" w:eastAsia="ru-RU"/>
                </w:rPr>
                <w:t>opros</w:t>
              </w:r>
              <w:proofErr w:type="spellEnd"/>
              <w:r w:rsidRPr="00E10145">
                <w:rPr>
                  <w:rFonts w:ascii="Arial" w:eastAsia="Times New Roman" w:hAnsi="Arial" w:cs="Arial"/>
                  <w:b/>
                  <w:bCs/>
                  <w:color w:val="003300"/>
                  <w:sz w:val="21"/>
                  <w:szCs w:val="21"/>
                  <w:u w:val="single"/>
                  <w:lang w:eastAsia="ru-RU"/>
                </w:rPr>
                <w:t>/</w:t>
              </w:r>
            </w:hyperlink>
          </w:p>
        </w:tc>
      </w:tr>
    </w:tbl>
    <w:p w:rsidR="00316DA8" w:rsidRPr="00E10145" w:rsidRDefault="00316DA8" w:rsidP="00E10145">
      <w:bookmarkStart w:id="0" w:name="_GoBack"/>
      <w:bookmarkEnd w:id="0"/>
    </w:p>
    <w:sectPr w:rsidR="00316DA8" w:rsidRPr="00E10145" w:rsidSect="00D2365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D1E"/>
    <w:multiLevelType w:val="multilevel"/>
    <w:tmpl w:val="DB1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6064"/>
    <w:multiLevelType w:val="multilevel"/>
    <w:tmpl w:val="55A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0168"/>
    <w:multiLevelType w:val="multilevel"/>
    <w:tmpl w:val="2B0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24B65"/>
    <w:rsid w:val="000334CF"/>
    <w:rsid w:val="00073495"/>
    <w:rsid w:val="0008158B"/>
    <w:rsid w:val="000A1955"/>
    <w:rsid w:val="000A3C0F"/>
    <w:rsid w:val="001654CA"/>
    <w:rsid w:val="002145B1"/>
    <w:rsid w:val="002927B6"/>
    <w:rsid w:val="00316DA8"/>
    <w:rsid w:val="00384A10"/>
    <w:rsid w:val="003A5194"/>
    <w:rsid w:val="003C6593"/>
    <w:rsid w:val="003D608A"/>
    <w:rsid w:val="003E3F58"/>
    <w:rsid w:val="003F6681"/>
    <w:rsid w:val="004900CE"/>
    <w:rsid w:val="004C7B87"/>
    <w:rsid w:val="00517C72"/>
    <w:rsid w:val="005F2B1B"/>
    <w:rsid w:val="006255A3"/>
    <w:rsid w:val="007067B5"/>
    <w:rsid w:val="00713016"/>
    <w:rsid w:val="007204AC"/>
    <w:rsid w:val="007575F2"/>
    <w:rsid w:val="0078399F"/>
    <w:rsid w:val="00810848"/>
    <w:rsid w:val="00852F51"/>
    <w:rsid w:val="00894835"/>
    <w:rsid w:val="008A12B2"/>
    <w:rsid w:val="008A44EE"/>
    <w:rsid w:val="00956A1D"/>
    <w:rsid w:val="009763CD"/>
    <w:rsid w:val="009949C8"/>
    <w:rsid w:val="009C0EDE"/>
    <w:rsid w:val="00A273CF"/>
    <w:rsid w:val="00A65A4B"/>
    <w:rsid w:val="00B23C0E"/>
    <w:rsid w:val="00C23312"/>
    <w:rsid w:val="00C860B2"/>
    <w:rsid w:val="00D23651"/>
    <w:rsid w:val="00E06BE8"/>
    <w:rsid w:val="00E10145"/>
    <w:rsid w:val="00EA007E"/>
    <w:rsid w:val="00EE3E01"/>
    <w:rsid w:val="00F56C5A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unhideWhenUsed/>
    <w:rsid w:val="003F6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unhideWhenUsed/>
    <w:rsid w:val="003F6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5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7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58469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2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522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2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85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839">
          <w:marLeft w:val="-3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ud-rt.ru/opro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09D-30AA-4C34-9A50-FE713AE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2021-12-16T11:36:00Z</cp:lastPrinted>
  <dcterms:created xsi:type="dcterms:W3CDTF">2022-03-03T13:27:00Z</dcterms:created>
  <dcterms:modified xsi:type="dcterms:W3CDTF">2022-03-03T13:30:00Z</dcterms:modified>
</cp:coreProperties>
</file>